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5C05DB" w:rsidRPr="005C05DB" w:rsidRDefault="005C05DB" w:rsidP="005C05D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Pr="005C05DB">
          <w:rPr>
            <w:rStyle w:val="a3"/>
            <w:rFonts w:ascii="Arial" w:hAnsi="Arial" w:cs="Arial"/>
            <w:i/>
            <w:sz w:val="28"/>
            <w:szCs w:val="28"/>
          </w:rPr>
          <w:t>Век предпринимателя короток.</w:t>
        </w:r>
      </w:hyperlink>
    </w:p>
    <w:p w:rsidR="005C05DB" w:rsidRPr="005C05DB" w:rsidRDefault="005C05DB" w:rsidP="005C05D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proofErr w:type="spellStart"/>
        <w:r w:rsidRPr="005C05DB">
          <w:rPr>
            <w:rStyle w:val="a3"/>
            <w:rFonts w:ascii="Arial" w:hAnsi="Arial" w:cs="Arial"/>
            <w:i/>
            <w:sz w:val="28"/>
            <w:szCs w:val="28"/>
          </w:rPr>
          <w:t>Промсвязьбанк</w:t>
        </w:r>
        <w:proofErr w:type="spellEnd"/>
        <w:r w:rsidRPr="005C05DB">
          <w:rPr>
            <w:rStyle w:val="a3"/>
            <w:rFonts w:ascii="Arial" w:hAnsi="Arial" w:cs="Arial"/>
            <w:i/>
            <w:sz w:val="28"/>
            <w:szCs w:val="28"/>
          </w:rPr>
          <w:t xml:space="preserve"> запустил второй спецпроект на портале «</w:t>
        </w:r>
        <w:proofErr w:type="spellStart"/>
        <w:r w:rsidRPr="005C05DB">
          <w:rPr>
            <w:rStyle w:val="a3"/>
            <w:rFonts w:ascii="Arial" w:hAnsi="Arial" w:cs="Arial"/>
            <w:i/>
            <w:sz w:val="28"/>
            <w:szCs w:val="28"/>
          </w:rPr>
          <w:t>ЧесТнок</w:t>
        </w:r>
        <w:proofErr w:type="spellEnd"/>
        <w:r w:rsidRPr="005C05DB">
          <w:rPr>
            <w:rStyle w:val="a3"/>
            <w:rFonts w:ascii="Arial" w:hAnsi="Arial" w:cs="Arial"/>
            <w:i/>
            <w:sz w:val="28"/>
            <w:szCs w:val="28"/>
          </w:rPr>
          <w:t>».</w:t>
        </w:r>
      </w:hyperlink>
    </w:p>
    <w:p w:rsidR="005C05DB" w:rsidRPr="005C05DB" w:rsidRDefault="005C05DB" w:rsidP="005C05D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Pr="005C05DB">
          <w:rPr>
            <w:rStyle w:val="a3"/>
            <w:rFonts w:ascii="Arial" w:hAnsi="Arial" w:cs="Arial"/>
            <w:i/>
            <w:sz w:val="28"/>
            <w:szCs w:val="28"/>
          </w:rPr>
          <w:t>Россия и растет, и падает.</w:t>
        </w:r>
      </w:hyperlink>
    </w:p>
    <w:p w:rsidR="005C05DB" w:rsidRPr="005C05DB" w:rsidRDefault="005C05DB" w:rsidP="005C05D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Pr="005C05DB">
          <w:rPr>
            <w:rStyle w:val="a3"/>
            <w:rFonts w:ascii="Arial" w:hAnsi="Arial" w:cs="Arial"/>
            <w:i/>
            <w:sz w:val="28"/>
            <w:szCs w:val="28"/>
          </w:rPr>
          <w:t>Особенности предпринимательства в Москве.</w:t>
        </w:r>
      </w:hyperlink>
    </w:p>
    <w:p w:rsidR="005C05DB" w:rsidRPr="005C05DB" w:rsidRDefault="005C05DB" w:rsidP="005C05D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Pr="005C05DB">
          <w:rPr>
            <w:rStyle w:val="a3"/>
            <w:rFonts w:ascii="Arial" w:hAnsi="Arial" w:cs="Arial"/>
            <w:i/>
            <w:sz w:val="28"/>
            <w:szCs w:val="28"/>
          </w:rPr>
          <w:t>На форуме «Евразийская неделя» обсудили эффективные механизмы реализации промышленной политики в ЕАЭС.</w:t>
        </w:r>
      </w:hyperlink>
    </w:p>
    <w:p w:rsidR="005C05DB" w:rsidRPr="005C05DB" w:rsidRDefault="005C05DB" w:rsidP="005C05D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Pr="005C05DB">
          <w:rPr>
            <w:rStyle w:val="a3"/>
            <w:rFonts w:ascii="Arial" w:hAnsi="Arial" w:cs="Arial"/>
            <w:i/>
            <w:sz w:val="28"/>
            <w:szCs w:val="28"/>
          </w:rPr>
          <w:t>Итоги Форума "Бизнес-мост Удмуртии-2016".</w:t>
        </w:r>
      </w:hyperlink>
    </w:p>
    <w:p w:rsidR="005C05DB" w:rsidRPr="005C05DB" w:rsidRDefault="005C05DB" w:rsidP="005C05D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Pr="005C05DB">
          <w:rPr>
            <w:rStyle w:val="a3"/>
            <w:rFonts w:ascii="Arial" w:hAnsi="Arial" w:cs="Arial"/>
            <w:i/>
            <w:sz w:val="28"/>
            <w:szCs w:val="28"/>
          </w:rPr>
          <w:t>Сервис для людей. Малый и средний бизнес: взгляд "Деловой России".</w:t>
        </w:r>
      </w:hyperlink>
    </w:p>
    <w:p w:rsidR="005C05DB" w:rsidRPr="005C05DB" w:rsidRDefault="005C05DB" w:rsidP="005C05D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Pr="005C05DB">
          <w:rPr>
            <w:rStyle w:val="a3"/>
            <w:rFonts w:ascii="Arial" w:hAnsi="Arial" w:cs="Arial"/>
            <w:i/>
            <w:sz w:val="28"/>
            <w:szCs w:val="28"/>
          </w:rPr>
          <w:t xml:space="preserve">Госорганы получат алгоритм работы с проектами общественно </w:t>
        </w:r>
        <w:proofErr w:type="gramStart"/>
        <w:r w:rsidRPr="005C05DB">
          <w:rPr>
            <w:rStyle w:val="a3"/>
            <w:rFonts w:ascii="Arial" w:hAnsi="Arial" w:cs="Arial"/>
            <w:i/>
            <w:sz w:val="28"/>
            <w:szCs w:val="28"/>
          </w:rPr>
          <w:t>значимых</w:t>
        </w:r>
        <w:proofErr w:type="gramEnd"/>
        <w:r w:rsidRPr="005C05DB">
          <w:rPr>
            <w:rStyle w:val="a3"/>
            <w:rFonts w:ascii="Arial" w:hAnsi="Arial" w:cs="Arial"/>
            <w:i/>
            <w:sz w:val="28"/>
            <w:szCs w:val="28"/>
          </w:rPr>
          <w:t xml:space="preserve"> НПА.</w:t>
        </w:r>
      </w:hyperlink>
    </w:p>
    <w:p w:rsidR="00B20402" w:rsidRPr="005247FB" w:rsidRDefault="00CF5AC8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Мероприятия</w:t>
      </w:r>
      <w:r w:rsidR="005247FB" w:rsidRPr="005247FB">
        <w:rPr>
          <w:rFonts w:ascii="Arial" w:hAnsi="Arial" w:cs="Arial"/>
          <w:b/>
          <w:i/>
          <w:sz w:val="28"/>
          <w:szCs w:val="28"/>
        </w:rPr>
        <w:t>:</w:t>
      </w:r>
    </w:p>
    <w:p w:rsidR="00CF5AC8" w:rsidRPr="00CF5AC8" w:rsidRDefault="00696AFB" w:rsidP="00CF5AC8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4" w:history="1">
        <w:r w:rsidR="00CF5AC8" w:rsidRPr="00CF5AC8">
          <w:rPr>
            <w:rStyle w:val="a3"/>
            <w:rFonts w:ascii="Arial" w:hAnsi="Arial" w:cs="Arial"/>
            <w:i/>
            <w:sz w:val="28"/>
            <w:szCs w:val="28"/>
          </w:rPr>
          <w:t>Эффективные механизмы реализации промышленной политики в ЕАЭС</w:t>
        </w:r>
      </w:hyperlink>
      <w:r w:rsidR="00CF5AC8">
        <w:rPr>
          <w:rStyle w:val="a3"/>
          <w:rFonts w:ascii="Arial" w:hAnsi="Arial" w:cs="Arial"/>
          <w:i/>
          <w:sz w:val="28"/>
          <w:szCs w:val="28"/>
        </w:rPr>
        <w:t>, 26 октября 2016 г.</w:t>
      </w:r>
    </w:p>
    <w:p w:rsidR="004C37CA" w:rsidRDefault="006D43B0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Интервью:</w:t>
      </w:r>
    </w:p>
    <w:p w:rsidR="006D43B0" w:rsidRPr="006D43B0" w:rsidRDefault="006D43B0" w:rsidP="006D43B0">
      <w:pPr>
        <w:pStyle w:val="a4"/>
        <w:numPr>
          <w:ilvl w:val="0"/>
          <w:numId w:val="47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Pr="006D43B0">
          <w:rPr>
            <w:rStyle w:val="a3"/>
            <w:rFonts w:ascii="Arial" w:hAnsi="Arial" w:cs="Arial"/>
            <w:i/>
            <w:sz w:val="28"/>
            <w:szCs w:val="28"/>
          </w:rPr>
          <w:t>Виктор Харченко, заместитель генерального директора НИСИПП. Борьба с незаконным оборотом продукции - проблема всего мира. Часть первая.</w:t>
        </w:r>
      </w:hyperlink>
    </w:p>
    <w:p w:rsidR="006D43B0" w:rsidRDefault="006D43B0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6D43B0" w:rsidRPr="006D43B0" w:rsidRDefault="006D43B0" w:rsidP="006D43B0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6" w:history="1">
        <w:r w:rsidRPr="006D43B0">
          <w:rPr>
            <w:rStyle w:val="a3"/>
            <w:rFonts w:ascii="Arial" w:hAnsi="Arial" w:cs="Arial"/>
            <w:i/>
            <w:sz w:val="28"/>
            <w:szCs w:val="28"/>
          </w:rPr>
          <w:t>Учебный семинар для выпускников Школы, 01 ноября 2016 г.</w:t>
        </w:r>
      </w:hyperlink>
    </w:p>
    <w:p w:rsidR="00FC7698" w:rsidRPr="00FC7698" w:rsidRDefault="00696AFB" w:rsidP="001E154D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7" w:history="1">
        <w:r w:rsidR="00FC7698" w:rsidRPr="00FC7698">
          <w:rPr>
            <w:rStyle w:val="a3"/>
            <w:rFonts w:ascii="Arial" w:hAnsi="Arial" w:cs="Arial"/>
            <w:i/>
            <w:sz w:val="28"/>
            <w:szCs w:val="28"/>
          </w:rPr>
          <w:t>Тренинг №4 «Совершенствование против развития», 30 октября 2016 г.</w:t>
        </w:r>
      </w:hyperlink>
    </w:p>
    <w:p w:rsidR="008A5294" w:rsidRPr="00A04C94" w:rsidRDefault="00696AFB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8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696AFB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9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696AFB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0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27BA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76B1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1"/>
  </w:num>
  <w:num w:numId="4">
    <w:abstractNumId w:val="10"/>
  </w:num>
  <w:num w:numId="5">
    <w:abstractNumId w:val="20"/>
  </w:num>
  <w:num w:numId="6">
    <w:abstractNumId w:val="15"/>
  </w:num>
  <w:num w:numId="7">
    <w:abstractNumId w:val="43"/>
  </w:num>
  <w:num w:numId="8">
    <w:abstractNumId w:val="7"/>
  </w:num>
  <w:num w:numId="9">
    <w:abstractNumId w:val="17"/>
  </w:num>
  <w:num w:numId="10">
    <w:abstractNumId w:val="33"/>
  </w:num>
  <w:num w:numId="11">
    <w:abstractNumId w:val="42"/>
  </w:num>
  <w:num w:numId="12">
    <w:abstractNumId w:val="26"/>
  </w:num>
  <w:num w:numId="13">
    <w:abstractNumId w:val="38"/>
  </w:num>
  <w:num w:numId="14">
    <w:abstractNumId w:val="45"/>
  </w:num>
  <w:num w:numId="15">
    <w:abstractNumId w:val="18"/>
  </w:num>
  <w:num w:numId="16">
    <w:abstractNumId w:val="37"/>
  </w:num>
  <w:num w:numId="17">
    <w:abstractNumId w:val="36"/>
  </w:num>
  <w:num w:numId="18">
    <w:abstractNumId w:val="30"/>
  </w:num>
  <w:num w:numId="19">
    <w:abstractNumId w:val="0"/>
  </w:num>
  <w:num w:numId="20">
    <w:abstractNumId w:val="31"/>
  </w:num>
  <w:num w:numId="21">
    <w:abstractNumId w:val="27"/>
  </w:num>
  <w:num w:numId="22">
    <w:abstractNumId w:val="28"/>
  </w:num>
  <w:num w:numId="23">
    <w:abstractNumId w:val="5"/>
  </w:num>
  <w:num w:numId="24">
    <w:abstractNumId w:val="39"/>
  </w:num>
  <w:num w:numId="25">
    <w:abstractNumId w:val="24"/>
  </w:num>
  <w:num w:numId="26">
    <w:abstractNumId w:val="32"/>
  </w:num>
  <w:num w:numId="27">
    <w:abstractNumId w:val="35"/>
  </w:num>
  <w:num w:numId="28">
    <w:abstractNumId w:val="2"/>
  </w:num>
  <w:num w:numId="29">
    <w:abstractNumId w:val="22"/>
  </w:num>
  <w:num w:numId="30">
    <w:abstractNumId w:val="19"/>
  </w:num>
  <w:num w:numId="31">
    <w:abstractNumId w:val="3"/>
  </w:num>
  <w:num w:numId="32">
    <w:abstractNumId w:val="16"/>
  </w:num>
  <w:num w:numId="33">
    <w:abstractNumId w:val="34"/>
  </w:num>
  <w:num w:numId="34">
    <w:abstractNumId w:val="12"/>
  </w:num>
  <w:num w:numId="35">
    <w:abstractNumId w:val="13"/>
  </w:num>
  <w:num w:numId="36">
    <w:abstractNumId w:val="46"/>
  </w:num>
  <w:num w:numId="37">
    <w:abstractNumId w:val="9"/>
  </w:num>
  <w:num w:numId="38">
    <w:abstractNumId w:val="44"/>
  </w:num>
  <w:num w:numId="39">
    <w:abstractNumId w:val="29"/>
  </w:num>
  <w:num w:numId="40">
    <w:abstractNumId w:val="23"/>
  </w:num>
  <w:num w:numId="41">
    <w:abstractNumId w:val="21"/>
  </w:num>
  <w:num w:numId="42">
    <w:abstractNumId w:val="1"/>
  </w:num>
  <w:num w:numId="43">
    <w:abstractNumId w:val="40"/>
  </w:num>
  <w:num w:numId="44">
    <w:abstractNumId w:val="8"/>
  </w:num>
  <w:num w:numId="45">
    <w:abstractNumId w:val="11"/>
  </w:num>
  <w:num w:numId="46">
    <w:abstractNumId w:val="25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2902"/>
    <w:rsid w:val="00006E03"/>
    <w:rsid w:val="000137BE"/>
    <w:rsid w:val="0001770F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154D"/>
    <w:rsid w:val="001E43CB"/>
    <w:rsid w:val="001F5E70"/>
    <w:rsid w:val="00217FDD"/>
    <w:rsid w:val="0022125C"/>
    <w:rsid w:val="00224633"/>
    <w:rsid w:val="002736B3"/>
    <w:rsid w:val="00292954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3D2346"/>
    <w:rsid w:val="003F3415"/>
    <w:rsid w:val="00412E8B"/>
    <w:rsid w:val="0041783B"/>
    <w:rsid w:val="00420565"/>
    <w:rsid w:val="00421B06"/>
    <w:rsid w:val="00467B9C"/>
    <w:rsid w:val="00470854"/>
    <w:rsid w:val="0047731B"/>
    <w:rsid w:val="00492F43"/>
    <w:rsid w:val="004C37CA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A412C"/>
    <w:rsid w:val="005B16F7"/>
    <w:rsid w:val="005C05DB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96AFB"/>
    <w:rsid w:val="006B32C3"/>
    <w:rsid w:val="006B6302"/>
    <w:rsid w:val="006B6529"/>
    <w:rsid w:val="006D43B0"/>
    <w:rsid w:val="006D5995"/>
    <w:rsid w:val="006E05B8"/>
    <w:rsid w:val="006E1D21"/>
    <w:rsid w:val="006E744E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E6CFF"/>
    <w:rsid w:val="00CF0CBB"/>
    <w:rsid w:val="00CF5AC8"/>
    <w:rsid w:val="00D36377"/>
    <w:rsid w:val="00D439E2"/>
    <w:rsid w:val="00D45FBB"/>
    <w:rsid w:val="00D80418"/>
    <w:rsid w:val="00D910DE"/>
    <w:rsid w:val="00D951E7"/>
    <w:rsid w:val="00DA2B5F"/>
    <w:rsid w:val="00DD4415"/>
    <w:rsid w:val="00DD52E1"/>
    <w:rsid w:val="00DE42A9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30D7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B6738"/>
    <w:rsid w:val="00FC769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998" TargetMode="External"/><Relationship Id="rId13" Type="http://schemas.openxmlformats.org/officeDocument/2006/relationships/hyperlink" Target="http://nisse.ru/articles/details.php?ELEMENT_ID=132007" TargetMode="External"/><Relationship Id="rId18" Type="http://schemas.openxmlformats.org/officeDocument/2006/relationships/hyperlink" Target="https://www.facebook.com/system.school.ru/?ref=aymt_homepage_pane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isse.ru/articles/details.php?ELEMENT_ID=131997" TargetMode="External"/><Relationship Id="rId12" Type="http://schemas.openxmlformats.org/officeDocument/2006/relationships/hyperlink" Target="http://nisse.ru/articles/details.php?ELEMENT_ID=132006" TargetMode="External"/><Relationship Id="rId17" Type="http://schemas.openxmlformats.org/officeDocument/2006/relationships/hyperlink" Target="http://system-school.ru/event/trening-v4-sovershenstvovanie-protiv-razvitiya-2016-10-30/" TargetMode="External"/><Relationship Id="rId2" Type="http://schemas.openxmlformats.org/officeDocument/2006/relationships/styles" Target="styles.xml"/><Relationship Id="rId16" Type="http://schemas.openxmlformats.org/officeDocument/2006/relationships/hyperlink" Target="http://system-school.ru/event/utchebny-seminar-dlya-vpusknikov-shkol-2/" TargetMode="External"/><Relationship Id="rId20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996" TargetMode="External"/><Relationship Id="rId11" Type="http://schemas.openxmlformats.org/officeDocument/2006/relationships/hyperlink" Target="http://nisse.ru/articles/details.php?ELEMENT_ID=132005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2000" TargetMode="External"/><Relationship Id="rId10" Type="http://schemas.openxmlformats.org/officeDocument/2006/relationships/hyperlink" Target="http://nisse.ru/articles/details.php?ELEMENT_ID=132004" TargetMode="External"/><Relationship Id="rId19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999" TargetMode="External"/><Relationship Id="rId14" Type="http://schemas.openxmlformats.org/officeDocument/2006/relationships/hyperlink" Target="http://nisse.ru/actual/events/?ELEMENT_ID=1319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3</cp:revision>
  <dcterms:created xsi:type="dcterms:W3CDTF">2016-10-31T11:43:00Z</dcterms:created>
  <dcterms:modified xsi:type="dcterms:W3CDTF">2016-10-31T11:53:00Z</dcterms:modified>
</cp:coreProperties>
</file>